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6DC" w:rsidRPr="001F136C" w:rsidRDefault="000966DC" w:rsidP="000C7DE1">
      <w:pPr>
        <w:pStyle w:val="a5"/>
        <w:rPr>
          <w:rFonts w:cs="Times New Roman"/>
          <w:b/>
          <w:bCs/>
          <w:sz w:val="32"/>
          <w:szCs w:val="32"/>
        </w:rPr>
      </w:pPr>
      <w:r w:rsidRPr="001F136C">
        <w:rPr>
          <w:rFonts w:cs="Times New Roman"/>
          <w:b/>
          <w:bCs/>
          <w:sz w:val="32"/>
          <w:szCs w:val="32"/>
        </w:rPr>
        <w:t>МЕНЮ</w:t>
      </w:r>
      <w:r w:rsidR="007C46D2" w:rsidRPr="001F136C">
        <w:rPr>
          <w:rFonts w:cs="Times New Roman"/>
          <w:b/>
          <w:bCs/>
          <w:sz w:val="32"/>
          <w:szCs w:val="32"/>
        </w:rPr>
        <w:t xml:space="preserve"> НОВОГОДНЕЕ</w:t>
      </w:r>
      <w:r w:rsidRPr="001F136C">
        <w:rPr>
          <w:rFonts w:cs="Times New Roman"/>
          <w:b/>
          <w:bCs/>
          <w:sz w:val="32"/>
          <w:szCs w:val="32"/>
        </w:rPr>
        <w:t xml:space="preserve"> </w:t>
      </w:r>
      <w:r w:rsidR="00B37402" w:rsidRPr="001F136C">
        <w:rPr>
          <w:rFonts w:cs="Times New Roman"/>
          <w:b/>
          <w:bCs/>
          <w:sz w:val="32"/>
          <w:szCs w:val="32"/>
        </w:rPr>
        <w:t>(входит в стоимость)</w:t>
      </w:r>
    </w:p>
    <w:p w:rsidR="000966DC" w:rsidRDefault="000966DC" w:rsidP="000C7DE1">
      <w:pPr>
        <w:pStyle w:val="a5"/>
        <w:rPr>
          <w:rFonts w:cs="Times New Roman"/>
          <w:b/>
          <w:bCs/>
          <w:sz w:val="26"/>
          <w:szCs w:val="26"/>
        </w:rPr>
      </w:pPr>
    </w:p>
    <w:p w:rsidR="000C7DE1" w:rsidRPr="000C7DE1" w:rsidRDefault="000C7DE1" w:rsidP="000C7DE1">
      <w:pPr>
        <w:pStyle w:val="a5"/>
        <w:rPr>
          <w:rFonts w:cs="Times New Roman"/>
          <w:b/>
          <w:bCs/>
          <w:sz w:val="26"/>
          <w:szCs w:val="26"/>
        </w:rPr>
      </w:pPr>
      <w:r w:rsidRPr="000C7DE1">
        <w:rPr>
          <w:rFonts w:cs="Times New Roman"/>
          <w:b/>
          <w:bCs/>
          <w:sz w:val="26"/>
          <w:szCs w:val="26"/>
        </w:rPr>
        <w:t>З</w:t>
      </w:r>
      <w:r>
        <w:rPr>
          <w:rFonts w:cs="Times New Roman"/>
          <w:b/>
          <w:bCs/>
          <w:sz w:val="26"/>
          <w:szCs w:val="26"/>
        </w:rPr>
        <w:t>АКУСКИ</w:t>
      </w:r>
      <w:r w:rsidRPr="000C7DE1">
        <w:rPr>
          <w:rFonts w:cs="Times New Roman"/>
          <w:b/>
          <w:bCs/>
          <w:sz w:val="26"/>
          <w:szCs w:val="26"/>
        </w:rPr>
        <w:t>: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Тапас с печеными овощами 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Тапас с рваной говядиной 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Тапас с креветкой, гуакамоле и рукколой 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Блинчик с красной икрой и творожным сыром </w:t>
      </w:r>
    </w:p>
    <w:p w:rsidR="007C46D2" w:rsidRPr="007C46D2" w:rsidRDefault="007C46D2" w:rsidP="000C7DE1">
      <w:pPr>
        <w:pStyle w:val="a5"/>
        <w:rPr>
          <w:rFonts w:cs="Times New Roman"/>
          <w:sz w:val="26"/>
          <w:szCs w:val="26"/>
        </w:rPr>
      </w:pP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Style w:val="a4"/>
          <w:rFonts w:cs="Times New Roman"/>
          <w:color w:val="1A1A1A"/>
          <w:sz w:val="26"/>
          <w:szCs w:val="26"/>
        </w:rPr>
        <w:t>НАРЕЗКИ: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Мясная (Пастрами, рулет из птицы, ростбиф, сливочный хрен, горчица</w:t>
      </w:r>
      <w:r w:rsidR="00B37402">
        <w:rPr>
          <w:rFonts w:cs="Times New Roman"/>
          <w:sz w:val="26"/>
          <w:szCs w:val="26"/>
        </w:rPr>
        <w:t>)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Рыбная (красная форель сс, угорь, макрель х</w:t>
      </w:r>
      <w:r w:rsidR="00DC2233" w:rsidRPr="007C46D2">
        <w:rPr>
          <w:rFonts w:cs="Times New Roman"/>
          <w:sz w:val="26"/>
          <w:szCs w:val="26"/>
        </w:rPr>
        <w:t>/</w:t>
      </w:r>
      <w:r w:rsidRPr="007C46D2">
        <w:rPr>
          <w:rFonts w:cs="Times New Roman"/>
          <w:sz w:val="26"/>
          <w:szCs w:val="26"/>
        </w:rPr>
        <w:t>к.</w:t>
      </w:r>
      <w:r w:rsidR="00B37402">
        <w:rPr>
          <w:rFonts w:cs="Times New Roman"/>
          <w:sz w:val="26"/>
          <w:szCs w:val="26"/>
        </w:rPr>
        <w:t>)</w:t>
      </w:r>
    </w:p>
    <w:p w:rsidR="00B3740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Сырная (Камамбер, пармезан, горгондзола, сулугуни, чечил, чанах, мед, орехи, гриссини</w:t>
      </w:r>
      <w:r w:rsidR="00B37402">
        <w:rPr>
          <w:rFonts w:cs="Times New Roman"/>
          <w:sz w:val="26"/>
          <w:szCs w:val="26"/>
        </w:rPr>
        <w:t xml:space="preserve">) </w:t>
      </w:r>
      <w:r w:rsidRPr="007C46D2">
        <w:rPr>
          <w:rFonts w:cs="Times New Roman"/>
          <w:sz w:val="26"/>
          <w:szCs w:val="26"/>
        </w:rPr>
        <w:t>Овощная (огурец, помидор, перец болг., редис, зелень</w:t>
      </w:r>
      <w:r w:rsidR="00B37402">
        <w:rPr>
          <w:rFonts w:cs="Times New Roman"/>
          <w:sz w:val="26"/>
          <w:szCs w:val="26"/>
        </w:rPr>
        <w:t>)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Соленья (капуста квашеная, фасоль, корнишоны, помидорки Черри, цицак, зелень</w:t>
      </w:r>
      <w:r w:rsidR="00B37402">
        <w:rPr>
          <w:rFonts w:cs="Times New Roman"/>
          <w:sz w:val="26"/>
          <w:szCs w:val="26"/>
        </w:rPr>
        <w:t>)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Фруктовая (яблоко, груша, виноград, ананас, киви, апельсин, мандарин</w:t>
      </w:r>
      <w:r w:rsidR="00B37402">
        <w:rPr>
          <w:rFonts w:cs="Times New Roman"/>
          <w:sz w:val="26"/>
          <w:szCs w:val="26"/>
        </w:rPr>
        <w:t>)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 </w:t>
      </w:r>
    </w:p>
    <w:p w:rsidR="000C7DE1" w:rsidRPr="007C46D2" w:rsidRDefault="000C7DE1" w:rsidP="000C7DE1">
      <w:pPr>
        <w:pStyle w:val="a5"/>
        <w:rPr>
          <w:rFonts w:cs="Times New Roman"/>
          <w:b/>
          <w:bCs/>
          <w:sz w:val="26"/>
          <w:szCs w:val="26"/>
        </w:rPr>
      </w:pPr>
      <w:r w:rsidRPr="007C46D2">
        <w:rPr>
          <w:rFonts w:cs="Times New Roman"/>
          <w:b/>
          <w:bCs/>
          <w:sz w:val="26"/>
          <w:szCs w:val="26"/>
        </w:rPr>
        <w:t>ХОЛОДНОЕ</w:t>
      </w:r>
    </w:p>
    <w:p w:rsidR="00B3740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Заливное с камчатским крабом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 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Style w:val="a4"/>
          <w:rFonts w:cs="Times New Roman"/>
          <w:color w:val="1A1A1A"/>
          <w:sz w:val="26"/>
          <w:szCs w:val="26"/>
        </w:rPr>
        <w:t>САЛАТЫ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Оливье с раковыми шейками 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Красная форель в шубе </w:t>
      </w:r>
    </w:p>
    <w:p w:rsidR="007C46D2" w:rsidRPr="007C46D2" w:rsidRDefault="007C46D2" w:rsidP="000C7DE1">
      <w:pPr>
        <w:pStyle w:val="a5"/>
        <w:rPr>
          <w:rFonts w:cs="Times New Roman"/>
          <w:sz w:val="26"/>
          <w:szCs w:val="26"/>
        </w:rPr>
      </w:pPr>
    </w:p>
    <w:p w:rsidR="000C7DE1" w:rsidRPr="007C46D2" w:rsidRDefault="000C7DE1" w:rsidP="000C7DE1">
      <w:pPr>
        <w:pStyle w:val="a5"/>
        <w:rPr>
          <w:rFonts w:cs="Times New Roman"/>
          <w:b/>
          <w:bCs/>
          <w:sz w:val="26"/>
          <w:szCs w:val="26"/>
        </w:rPr>
      </w:pPr>
      <w:r w:rsidRPr="007C46D2">
        <w:rPr>
          <w:rFonts w:cs="Times New Roman"/>
          <w:b/>
          <w:bCs/>
          <w:sz w:val="26"/>
          <w:szCs w:val="26"/>
        </w:rPr>
        <w:t>ГОРЯЧЕЕ</w:t>
      </w:r>
      <w:r w:rsidR="00B37402">
        <w:rPr>
          <w:rFonts w:cs="Times New Roman"/>
          <w:b/>
          <w:bCs/>
          <w:sz w:val="26"/>
          <w:szCs w:val="26"/>
        </w:rPr>
        <w:t xml:space="preserve"> 1-вариант на выбор: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Форель на гриле 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Стейк из филе </w:t>
      </w:r>
      <w:r w:rsidR="00837F55" w:rsidRPr="007C46D2">
        <w:rPr>
          <w:rFonts w:cs="Times New Roman"/>
          <w:sz w:val="26"/>
          <w:szCs w:val="26"/>
        </w:rPr>
        <w:t>лосося</w:t>
      </w:r>
      <w:r w:rsidRPr="007C46D2">
        <w:rPr>
          <w:rFonts w:cs="Times New Roman"/>
          <w:sz w:val="26"/>
          <w:szCs w:val="26"/>
        </w:rPr>
        <w:t xml:space="preserve"> </w:t>
      </w:r>
    </w:p>
    <w:p w:rsidR="00B3740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Стейк из филе Палтуса 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Брискет (Smoker) </w:t>
      </w:r>
    </w:p>
    <w:p w:rsidR="00B37402" w:rsidRDefault="00082339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Филе утки с морковным кремом</w:t>
      </w:r>
    </w:p>
    <w:p w:rsidR="000C7DE1" w:rsidRPr="007C46D2" w:rsidRDefault="000C7DE1" w:rsidP="000C7DE1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 </w:t>
      </w:r>
    </w:p>
    <w:p w:rsidR="007C46D2" w:rsidRPr="007C46D2" w:rsidRDefault="007C46D2" w:rsidP="007C46D2">
      <w:pPr>
        <w:pStyle w:val="a5"/>
        <w:rPr>
          <w:rFonts w:cs="Times New Roman"/>
          <w:sz w:val="26"/>
          <w:szCs w:val="26"/>
        </w:rPr>
      </w:pPr>
      <w:r w:rsidRPr="007C46D2">
        <w:rPr>
          <w:rStyle w:val="a4"/>
          <w:rFonts w:cs="Times New Roman"/>
          <w:color w:val="1A1A1A"/>
          <w:sz w:val="26"/>
          <w:szCs w:val="26"/>
        </w:rPr>
        <w:t>ГАРНИРЫ:</w:t>
      </w:r>
    </w:p>
    <w:p w:rsidR="007C46D2" w:rsidRPr="007C46D2" w:rsidRDefault="007C46D2" w:rsidP="007C46D2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Картофельный гратен с грибами </w:t>
      </w:r>
    </w:p>
    <w:p w:rsidR="00837F55" w:rsidRPr="007C46D2" w:rsidRDefault="00837F55" w:rsidP="000C7DE1">
      <w:pPr>
        <w:pStyle w:val="a5"/>
        <w:rPr>
          <w:rFonts w:cs="Times New Roman"/>
          <w:sz w:val="26"/>
          <w:szCs w:val="26"/>
        </w:rPr>
      </w:pPr>
    </w:p>
    <w:p w:rsidR="007C46D2" w:rsidRPr="007C46D2" w:rsidRDefault="007C46D2" w:rsidP="007C46D2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>Хлебная корзина</w:t>
      </w:r>
      <w:r w:rsidR="00B37402">
        <w:rPr>
          <w:rFonts w:cs="Times New Roman"/>
          <w:sz w:val="26"/>
          <w:szCs w:val="26"/>
        </w:rPr>
        <w:t xml:space="preserve"> с ароматным маслом</w:t>
      </w:r>
    </w:p>
    <w:p w:rsidR="007C46D2" w:rsidRPr="007C46D2" w:rsidRDefault="007C46D2" w:rsidP="000C7DE1">
      <w:pPr>
        <w:pStyle w:val="a5"/>
        <w:rPr>
          <w:rFonts w:cs="Times New Roman"/>
          <w:sz w:val="26"/>
          <w:szCs w:val="26"/>
        </w:rPr>
      </w:pPr>
    </w:p>
    <w:p w:rsidR="007C46D2" w:rsidRPr="00B37402" w:rsidRDefault="007C46D2" w:rsidP="007C46D2">
      <w:pPr>
        <w:pStyle w:val="a5"/>
        <w:rPr>
          <w:rFonts w:cs="Times New Roman"/>
          <w:b/>
          <w:bCs/>
          <w:sz w:val="26"/>
          <w:szCs w:val="26"/>
        </w:rPr>
      </w:pPr>
      <w:r w:rsidRPr="00B37402">
        <w:rPr>
          <w:rFonts w:cs="Times New Roman"/>
          <w:b/>
          <w:bCs/>
          <w:sz w:val="26"/>
          <w:szCs w:val="26"/>
        </w:rPr>
        <w:t>ДЕСЕРТ</w:t>
      </w:r>
    </w:p>
    <w:p w:rsidR="007C46D2" w:rsidRPr="007C46D2" w:rsidRDefault="007C46D2" w:rsidP="007C46D2">
      <w:pPr>
        <w:pStyle w:val="a5"/>
        <w:rPr>
          <w:rFonts w:cs="Times New Roman"/>
          <w:sz w:val="26"/>
          <w:szCs w:val="26"/>
        </w:rPr>
      </w:pPr>
      <w:r w:rsidRPr="007C46D2">
        <w:rPr>
          <w:rFonts w:cs="Times New Roman"/>
          <w:sz w:val="26"/>
          <w:szCs w:val="26"/>
        </w:rPr>
        <w:t xml:space="preserve">Медовик  </w:t>
      </w:r>
    </w:p>
    <w:p w:rsidR="007C46D2" w:rsidRDefault="007C46D2" w:rsidP="000C7DE1">
      <w:pPr>
        <w:pStyle w:val="a5"/>
        <w:rPr>
          <w:rFonts w:cs="Times New Roman"/>
          <w:sz w:val="26"/>
          <w:szCs w:val="26"/>
        </w:rPr>
      </w:pPr>
    </w:p>
    <w:p w:rsidR="00837F55" w:rsidRDefault="00837F55" w:rsidP="000C7DE1">
      <w:pPr>
        <w:pStyle w:val="a5"/>
        <w:rPr>
          <w:rFonts w:cs="Times New Roman"/>
          <w:sz w:val="26"/>
          <w:szCs w:val="26"/>
        </w:rPr>
      </w:pPr>
    </w:p>
    <w:p w:rsidR="00837F55" w:rsidRDefault="00837F55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Default="00B37402" w:rsidP="000C7DE1">
      <w:pPr>
        <w:pStyle w:val="a5"/>
        <w:rPr>
          <w:rFonts w:cs="Times New Roman"/>
          <w:sz w:val="26"/>
          <w:szCs w:val="26"/>
        </w:rPr>
      </w:pPr>
    </w:p>
    <w:p w:rsidR="00B37402" w:rsidRPr="001F136C" w:rsidRDefault="00B37402" w:rsidP="000C7DE1">
      <w:pPr>
        <w:pStyle w:val="a5"/>
        <w:rPr>
          <w:rFonts w:cs="Times New Roman"/>
          <w:b/>
          <w:bCs/>
          <w:sz w:val="36"/>
          <w:szCs w:val="36"/>
        </w:rPr>
      </w:pPr>
      <w:r w:rsidRPr="001F136C">
        <w:rPr>
          <w:rFonts w:cs="Times New Roman"/>
          <w:b/>
          <w:bCs/>
          <w:sz w:val="36"/>
          <w:szCs w:val="36"/>
        </w:rPr>
        <w:lastRenderedPageBreak/>
        <w:t>ДОЗАКАЗ (дополнительно</w:t>
      </w:r>
      <w:r w:rsidR="001F136C">
        <w:rPr>
          <w:rFonts w:cs="Times New Roman"/>
          <w:b/>
          <w:bCs/>
          <w:sz w:val="36"/>
          <w:szCs w:val="36"/>
          <w:lang w:val="en-US"/>
        </w:rPr>
        <w:t xml:space="preserve">/ </w:t>
      </w:r>
      <w:r w:rsidR="001F136C">
        <w:rPr>
          <w:rFonts w:cs="Times New Roman"/>
          <w:b/>
          <w:bCs/>
          <w:sz w:val="36"/>
          <w:szCs w:val="36"/>
        </w:rPr>
        <w:t>депозит 8000р.</w:t>
      </w:r>
      <w:bookmarkStart w:id="0" w:name="_GoBack"/>
      <w:bookmarkEnd w:id="0"/>
      <w:r w:rsidRPr="001F136C">
        <w:rPr>
          <w:rFonts w:cs="Times New Roman"/>
          <w:b/>
          <w:bCs/>
          <w:sz w:val="36"/>
          <w:szCs w:val="36"/>
        </w:rPr>
        <w:t>)</w:t>
      </w:r>
    </w:p>
    <w:p w:rsidR="001F136C" w:rsidRDefault="001F136C" w:rsidP="000C7DE1">
      <w:pPr>
        <w:pStyle w:val="a5"/>
        <w:rPr>
          <w:rFonts w:cs="Times New Roman"/>
          <w:b/>
          <w:bCs/>
          <w:sz w:val="26"/>
          <w:szCs w:val="26"/>
        </w:rPr>
      </w:pPr>
    </w:p>
    <w:p w:rsidR="001F136C" w:rsidRPr="000C7DE1" w:rsidRDefault="001F136C" w:rsidP="001F136C">
      <w:pPr>
        <w:pStyle w:val="a5"/>
        <w:rPr>
          <w:rFonts w:cs="Times New Roman"/>
          <w:sz w:val="26"/>
          <w:szCs w:val="26"/>
        </w:rPr>
      </w:pPr>
      <w:r w:rsidRPr="000C7DE1">
        <w:rPr>
          <w:rStyle w:val="a4"/>
          <w:rFonts w:cs="Times New Roman"/>
          <w:color w:val="1A1A1A"/>
          <w:sz w:val="26"/>
          <w:szCs w:val="26"/>
        </w:rPr>
        <w:t>САЛАТЫ</w:t>
      </w:r>
    </w:p>
    <w:p w:rsidR="001F136C" w:rsidRPr="000C7DE1" w:rsidRDefault="001F136C" w:rsidP="001F136C">
      <w:pPr>
        <w:pStyle w:val="a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Салат с К</w:t>
      </w:r>
      <w:r w:rsidRPr="000C7DE1">
        <w:rPr>
          <w:rFonts w:cs="Times New Roman"/>
          <w:sz w:val="26"/>
          <w:szCs w:val="26"/>
        </w:rPr>
        <w:t xml:space="preserve">амчатским крабом 120 гр. </w:t>
      </w:r>
      <w:r>
        <w:rPr>
          <w:rFonts w:cs="Times New Roman"/>
          <w:sz w:val="26"/>
          <w:szCs w:val="26"/>
        </w:rPr>
        <w:t>–</w:t>
      </w:r>
      <w:r w:rsidRPr="000C7DE1">
        <w:rPr>
          <w:rFonts w:cs="Times New Roman"/>
          <w:sz w:val="26"/>
          <w:szCs w:val="26"/>
        </w:rPr>
        <w:t xml:space="preserve"> </w:t>
      </w:r>
      <w:r w:rsidRPr="001F136C">
        <w:rPr>
          <w:rFonts w:cs="Times New Roman"/>
          <w:sz w:val="26"/>
          <w:szCs w:val="26"/>
        </w:rPr>
        <w:t>110</w:t>
      </w:r>
      <w:r w:rsidRPr="000C7DE1">
        <w:rPr>
          <w:rFonts w:cs="Times New Roman"/>
          <w:sz w:val="26"/>
          <w:szCs w:val="26"/>
        </w:rPr>
        <w:t>0р</w:t>
      </w:r>
    </w:p>
    <w:p w:rsidR="001F136C" w:rsidRDefault="001F136C" w:rsidP="001F136C">
      <w:pPr>
        <w:pStyle w:val="a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Салат Овощной с мягким сыром 220 гр. – 600р</w:t>
      </w:r>
    </w:p>
    <w:p w:rsidR="001F136C" w:rsidRDefault="001F136C" w:rsidP="001F136C">
      <w:pPr>
        <w:pStyle w:val="a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Салат с Ростбифом 220 гр. - 850р</w:t>
      </w:r>
    </w:p>
    <w:p w:rsidR="001F136C" w:rsidRPr="000C7DE1" w:rsidRDefault="001F136C" w:rsidP="001F136C">
      <w:pPr>
        <w:pStyle w:val="a5"/>
        <w:rPr>
          <w:rFonts w:cs="Times New Roman"/>
          <w:sz w:val="26"/>
          <w:szCs w:val="26"/>
        </w:rPr>
      </w:pPr>
    </w:p>
    <w:p w:rsidR="001F136C" w:rsidRPr="000C7DE1" w:rsidRDefault="001F136C" w:rsidP="001F136C">
      <w:pPr>
        <w:pStyle w:val="a5"/>
        <w:rPr>
          <w:rFonts w:cs="Times New Roman"/>
          <w:b/>
          <w:bCs/>
          <w:sz w:val="26"/>
          <w:szCs w:val="26"/>
        </w:rPr>
      </w:pPr>
      <w:r w:rsidRPr="000C7DE1">
        <w:rPr>
          <w:rFonts w:cs="Times New Roman"/>
          <w:b/>
          <w:bCs/>
          <w:sz w:val="26"/>
          <w:szCs w:val="26"/>
        </w:rPr>
        <w:t>ГОРЯЧЕЕ</w:t>
      </w:r>
    </w:p>
    <w:p w:rsidR="001F136C" w:rsidRPr="000C7DE1" w:rsidRDefault="001F136C" w:rsidP="001F136C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Филе Дорадо 200 г</w:t>
      </w:r>
      <w:r>
        <w:rPr>
          <w:rFonts w:cs="Times New Roman"/>
          <w:sz w:val="26"/>
          <w:szCs w:val="26"/>
        </w:rPr>
        <w:t>р</w:t>
      </w:r>
      <w:r w:rsidRPr="000C7DE1">
        <w:rPr>
          <w:rFonts w:cs="Times New Roman"/>
          <w:sz w:val="26"/>
          <w:szCs w:val="26"/>
        </w:rPr>
        <w:t xml:space="preserve"> - 1300 р</w:t>
      </w:r>
    </w:p>
    <w:p w:rsidR="001F136C" w:rsidRPr="000C7DE1" w:rsidRDefault="001F136C" w:rsidP="001F136C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Стейк Рибай 250 гр - 3300р</w:t>
      </w:r>
    </w:p>
    <w:p w:rsidR="001F136C" w:rsidRPr="00B37402" w:rsidRDefault="001F136C" w:rsidP="000C7DE1">
      <w:pPr>
        <w:pStyle w:val="a5"/>
        <w:rPr>
          <w:rFonts w:cs="Times New Roman"/>
          <w:b/>
          <w:bCs/>
          <w:sz w:val="26"/>
          <w:szCs w:val="26"/>
        </w:rPr>
      </w:pPr>
    </w:p>
    <w:p w:rsidR="000C7DE1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 </w:t>
      </w:r>
    </w:p>
    <w:p w:rsidR="00F23AA8" w:rsidRDefault="000C7DE1" w:rsidP="000C7DE1">
      <w:pPr>
        <w:pStyle w:val="a5"/>
        <w:rPr>
          <w:rStyle w:val="a4"/>
          <w:rFonts w:cs="Times New Roman"/>
          <w:color w:val="1A1A1A"/>
          <w:sz w:val="26"/>
          <w:szCs w:val="26"/>
        </w:rPr>
      </w:pPr>
      <w:r w:rsidRPr="000C7DE1">
        <w:rPr>
          <w:rStyle w:val="a4"/>
          <w:rFonts w:cs="Times New Roman"/>
          <w:color w:val="1A1A1A"/>
          <w:sz w:val="26"/>
          <w:szCs w:val="26"/>
        </w:rPr>
        <w:t>Г</w:t>
      </w:r>
      <w:r w:rsidR="00F23AA8">
        <w:rPr>
          <w:rStyle w:val="a4"/>
          <w:rFonts w:cs="Times New Roman"/>
          <w:color w:val="1A1A1A"/>
          <w:sz w:val="26"/>
          <w:szCs w:val="26"/>
        </w:rPr>
        <w:t>ОРЯЧЕЕ В СТОЛ</w:t>
      </w:r>
    </w:p>
    <w:p w:rsidR="000C7DE1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Осетр запечённый / копченый в смокере - 10000р/1кг</w:t>
      </w:r>
    </w:p>
    <w:p w:rsidR="000C7DE1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Большое морское ассорти (креветки, мидии, Кальмар, кулак</w:t>
      </w:r>
      <w:r w:rsidR="00F23AA8">
        <w:rPr>
          <w:rFonts w:cs="Times New Roman"/>
          <w:sz w:val="26"/>
          <w:szCs w:val="26"/>
        </w:rPr>
        <w:t>и</w:t>
      </w:r>
      <w:r w:rsidRPr="000C7DE1">
        <w:rPr>
          <w:rFonts w:cs="Times New Roman"/>
          <w:sz w:val="26"/>
          <w:szCs w:val="26"/>
        </w:rPr>
        <w:t xml:space="preserve"> </w:t>
      </w:r>
      <w:r w:rsidR="00F23AA8">
        <w:rPr>
          <w:rFonts w:cs="Times New Roman"/>
          <w:sz w:val="26"/>
          <w:szCs w:val="26"/>
        </w:rPr>
        <w:t>К</w:t>
      </w:r>
      <w:r w:rsidRPr="000C7DE1">
        <w:rPr>
          <w:rFonts w:cs="Times New Roman"/>
          <w:sz w:val="26"/>
          <w:szCs w:val="26"/>
        </w:rPr>
        <w:t>амчатского краба, морской гребешок) 800 гр. - 6500 р</w:t>
      </w:r>
    </w:p>
    <w:p w:rsidR="000C7DE1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Брискет (Smoker) - 10000р/1гк</w:t>
      </w:r>
    </w:p>
    <w:p w:rsidR="000C7DE1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Буженина из свиной шеи - 3200/1кг</w:t>
      </w:r>
    </w:p>
    <w:p w:rsidR="000C7DE1" w:rsidRPr="000C7DE1" w:rsidRDefault="00F23AA8" w:rsidP="000C7DE1">
      <w:pPr>
        <w:pStyle w:val="a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Сочная </w:t>
      </w:r>
      <w:r w:rsidR="000C7DE1" w:rsidRPr="000C7DE1">
        <w:rPr>
          <w:rFonts w:cs="Times New Roman"/>
          <w:sz w:val="26"/>
          <w:szCs w:val="26"/>
        </w:rPr>
        <w:t>Утка с яблоками и апельсином (smoker) 1шт/2200гр - 5500 р</w:t>
      </w:r>
    </w:p>
    <w:p w:rsidR="00F23AA8" w:rsidRDefault="00F23AA8" w:rsidP="000C7DE1">
      <w:pPr>
        <w:pStyle w:val="a5"/>
        <w:rPr>
          <w:rFonts w:cs="Times New Roman"/>
          <w:sz w:val="26"/>
          <w:szCs w:val="26"/>
        </w:rPr>
      </w:pPr>
    </w:p>
    <w:p w:rsidR="00F23AA8" w:rsidRDefault="00F23AA8" w:rsidP="000C7DE1">
      <w:pPr>
        <w:pStyle w:val="a5"/>
        <w:rPr>
          <w:rFonts w:cs="Times New Roman"/>
          <w:b/>
          <w:bCs/>
          <w:sz w:val="26"/>
          <w:szCs w:val="26"/>
        </w:rPr>
      </w:pPr>
    </w:p>
    <w:p w:rsidR="000C7DE1" w:rsidRDefault="000C7DE1" w:rsidP="000C7DE1">
      <w:pPr>
        <w:pStyle w:val="a5"/>
        <w:rPr>
          <w:rFonts w:cs="Times New Roman"/>
          <w:b/>
          <w:bCs/>
          <w:sz w:val="26"/>
          <w:szCs w:val="26"/>
        </w:rPr>
      </w:pPr>
      <w:r w:rsidRPr="00F23AA8">
        <w:rPr>
          <w:rFonts w:cs="Times New Roman"/>
          <w:b/>
          <w:bCs/>
          <w:sz w:val="26"/>
          <w:szCs w:val="26"/>
        </w:rPr>
        <w:t>АКВАРИУМ</w:t>
      </w:r>
    </w:p>
    <w:p w:rsidR="00F23AA8" w:rsidRPr="00F23AA8" w:rsidRDefault="00F23AA8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Камчатский краб - 10000р/1кг</w:t>
      </w:r>
    </w:p>
    <w:p w:rsidR="000C7DE1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 xml:space="preserve">Устрицы Фин </w:t>
      </w:r>
      <w:r w:rsidR="00F23AA8">
        <w:rPr>
          <w:rFonts w:cs="Times New Roman"/>
          <w:sz w:val="26"/>
          <w:szCs w:val="26"/>
        </w:rPr>
        <w:t>Ф</w:t>
      </w:r>
      <w:r w:rsidRPr="000C7DE1">
        <w:rPr>
          <w:rFonts w:cs="Times New Roman"/>
          <w:sz w:val="26"/>
          <w:szCs w:val="26"/>
        </w:rPr>
        <w:t>е Клер (Франция) 12 шт. - 8500р</w:t>
      </w:r>
    </w:p>
    <w:p w:rsidR="000C7DE1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Морские ежи (</w:t>
      </w:r>
      <w:r w:rsidR="00F23AA8">
        <w:rPr>
          <w:rFonts w:cs="Times New Roman"/>
          <w:sz w:val="26"/>
          <w:szCs w:val="26"/>
        </w:rPr>
        <w:t>Д</w:t>
      </w:r>
      <w:r w:rsidRPr="000C7DE1">
        <w:rPr>
          <w:rFonts w:cs="Times New Roman"/>
          <w:sz w:val="26"/>
          <w:szCs w:val="26"/>
        </w:rPr>
        <w:t>альний восток) 12шт - 6800 р</w:t>
      </w:r>
    </w:p>
    <w:p w:rsidR="000C7DE1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Анадара 1-шт - 900 р</w:t>
      </w:r>
    </w:p>
    <w:p w:rsidR="00F23AA8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 </w:t>
      </w:r>
    </w:p>
    <w:p w:rsidR="000C7DE1" w:rsidRP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 </w:t>
      </w:r>
    </w:p>
    <w:p w:rsidR="000C7DE1" w:rsidRPr="00F23AA8" w:rsidRDefault="000C7DE1" w:rsidP="000C7DE1">
      <w:pPr>
        <w:pStyle w:val="a5"/>
        <w:rPr>
          <w:rFonts w:cs="Times New Roman"/>
          <w:b/>
          <w:bCs/>
          <w:sz w:val="26"/>
          <w:szCs w:val="26"/>
        </w:rPr>
      </w:pPr>
      <w:r w:rsidRPr="00F23AA8">
        <w:rPr>
          <w:rFonts w:cs="Times New Roman"/>
          <w:b/>
          <w:bCs/>
          <w:sz w:val="26"/>
          <w:szCs w:val="26"/>
        </w:rPr>
        <w:t>Д</w:t>
      </w:r>
      <w:r w:rsidR="000966DC">
        <w:rPr>
          <w:rFonts w:cs="Times New Roman"/>
          <w:b/>
          <w:bCs/>
          <w:sz w:val="26"/>
          <w:szCs w:val="26"/>
        </w:rPr>
        <w:t>ЕСЕРТЫ</w:t>
      </w:r>
      <w:r w:rsidR="00F23AA8">
        <w:rPr>
          <w:rFonts w:cs="Times New Roman"/>
          <w:b/>
          <w:bCs/>
          <w:sz w:val="26"/>
          <w:szCs w:val="26"/>
        </w:rPr>
        <w:t xml:space="preserve"> за 1-порцию</w:t>
      </w:r>
      <w:r w:rsidRPr="00F23AA8">
        <w:rPr>
          <w:rFonts w:cs="Times New Roman"/>
          <w:b/>
          <w:bCs/>
          <w:sz w:val="26"/>
          <w:szCs w:val="26"/>
        </w:rPr>
        <w:t>:</w:t>
      </w:r>
    </w:p>
    <w:p w:rsid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Чизкейк-700р</w:t>
      </w:r>
    </w:p>
    <w:p w:rsidR="00F23AA8" w:rsidRPr="000C7DE1" w:rsidRDefault="00F23AA8" w:rsidP="000C7DE1">
      <w:pPr>
        <w:pStyle w:val="a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Черная икра – 800р</w:t>
      </w:r>
    </w:p>
    <w:p w:rsidR="000C7DE1" w:rsidRDefault="000C7DE1" w:rsidP="000C7DE1">
      <w:pPr>
        <w:pStyle w:val="a5"/>
        <w:rPr>
          <w:rFonts w:cs="Times New Roman"/>
          <w:sz w:val="26"/>
          <w:szCs w:val="26"/>
        </w:rPr>
      </w:pPr>
      <w:r w:rsidRPr="000C7DE1">
        <w:rPr>
          <w:rFonts w:cs="Times New Roman"/>
          <w:sz w:val="26"/>
          <w:szCs w:val="26"/>
        </w:rPr>
        <w:t>Мороженое</w:t>
      </w:r>
      <w:r w:rsidR="00F23AA8">
        <w:rPr>
          <w:rFonts w:cs="Times New Roman"/>
          <w:sz w:val="26"/>
          <w:szCs w:val="26"/>
        </w:rPr>
        <w:t xml:space="preserve"> </w:t>
      </w:r>
      <w:r w:rsidRPr="000C7DE1">
        <w:rPr>
          <w:rFonts w:cs="Times New Roman"/>
          <w:sz w:val="26"/>
          <w:szCs w:val="26"/>
        </w:rPr>
        <w:t>-550</w:t>
      </w:r>
      <w:r w:rsidR="00F23AA8">
        <w:rPr>
          <w:rFonts w:cs="Times New Roman"/>
          <w:sz w:val="26"/>
          <w:szCs w:val="26"/>
        </w:rPr>
        <w:t>р</w:t>
      </w:r>
    </w:p>
    <w:p w:rsidR="00F23AA8" w:rsidRDefault="00F23AA8" w:rsidP="000C7DE1">
      <w:pPr>
        <w:pStyle w:val="a5"/>
        <w:rPr>
          <w:rFonts w:cs="Times New Roman"/>
          <w:sz w:val="26"/>
          <w:szCs w:val="26"/>
        </w:rPr>
      </w:pPr>
    </w:p>
    <w:p w:rsidR="00F23AA8" w:rsidRDefault="00F23AA8" w:rsidP="000C7DE1">
      <w:pPr>
        <w:pStyle w:val="a5"/>
        <w:rPr>
          <w:rFonts w:cs="Times New Roman"/>
          <w:sz w:val="26"/>
          <w:szCs w:val="26"/>
        </w:rPr>
      </w:pPr>
    </w:p>
    <w:p w:rsidR="00F23AA8" w:rsidRDefault="00F23AA8" w:rsidP="000C7DE1">
      <w:pPr>
        <w:pStyle w:val="a5"/>
        <w:rPr>
          <w:rFonts w:cs="Times New Roman"/>
          <w:sz w:val="26"/>
          <w:szCs w:val="26"/>
        </w:rPr>
      </w:pPr>
    </w:p>
    <w:p w:rsidR="00F23AA8" w:rsidRPr="00F23AA8" w:rsidRDefault="00F23AA8" w:rsidP="000C7DE1">
      <w:pPr>
        <w:pStyle w:val="a5"/>
        <w:rPr>
          <w:rFonts w:cs="Times New Roman"/>
          <w:b/>
          <w:bCs/>
          <w:sz w:val="26"/>
          <w:szCs w:val="26"/>
        </w:rPr>
      </w:pPr>
      <w:r w:rsidRPr="00F23AA8">
        <w:rPr>
          <w:rFonts w:cs="Times New Roman"/>
          <w:b/>
          <w:bCs/>
          <w:sz w:val="26"/>
          <w:szCs w:val="26"/>
        </w:rPr>
        <w:t>БАРНОЕ МЕНЮ</w:t>
      </w:r>
    </w:p>
    <w:p w:rsidR="00F23AA8" w:rsidRDefault="00F23AA8" w:rsidP="000C7DE1">
      <w:pPr>
        <w:pStyle w:val="a5"/>
        <w:rPr>
          <w:rFonts w:cs="Times New Roman"/>
          <w:sz w:val="26"/>
          <w:szCs w:val="26"/>
        </w:rPr>
      </w:pPr>
    </w:p>
    <w:p w:rsidR="00F23AA8" w:rsidRDefault="00F23AA8" w:rsidP="000C7DE1">
      <w:pPr>
        <w:pStyle w:val="a5"/>
        <w:rPr>
          <w:rFonts w:cs="Times New Roman"/>
          <w:sz w:val="26"/>
          <w:szCs w:val="26"/>
        </w:rPr>
      </w:pPr>
    </w:p>
    <w:p w:rsidR="00F23AA8" w:rsidRPr="00F23AA8" w:rsidRDefault="00F23AA8" w:rsidP="000C7DE1">
      <w:pPr>
        <w:pStyle w:val="a5"/>
        <w:rPr>
          <w:rFonts w:cs="Times New Roman"/>
          <w:b/>
          <w:bCs/>
          <w:sz w:val="26"/>
          <w:szCs w:val="26"/>
        </w:rPr>
      </w:pPr>
      <w:r w:rsidRPr="00F23AA8">
        <w:rPr>
          <w:rFonts w:cs="Times New Roman"/>
          <w:b/>
          <w:bCs/>
          <w:sz w:val="26"/>
          <w:szCs w:val="26"/>
        </w:rPr>
        <w:t>КРАСНЫЕ ВИНА: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Цвайгельт красное сухое  Австрия 4500р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Нигл Поинт Блауэр Цвайгельт 2020, красное сухое, Австрия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5600р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Пинотаж, 2021, красное сухое, Южная Африка, Стелленбош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6200</w:t>
      </w: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</w:p>
    <w:p w:rsidR="00F23AA8" w:rsidRPr="00904F7B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В</w:t>
      </w:r>
      <w:r w:rsidRPr="00904F7B">
        <w:rPr>
          <w:rFonts w:eastAsia="Times New Roman" w:cs="Times New Roman"/>
          <w:color w:val="1A1A1A"/>
          <w:sz w:val="24"/>
          <w:szCs w:val="24"/>
          <w:lang w:eastAsia="ru-RU"/>
        </w:rPr>
        <w:t>альполичелла супериоре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  <w:lang w:val="en-US" w:eastAsia="ru-RU"/>
        </w:rPr>
        <w:t>Mugella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красное сухое</w:t>
      </w:r>
      <w:r w:rsidRPr="00904F7B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Италия – 7800р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Тенесити МакЛарен Вэйл/Баросса Вэлли Шираз 2021, красное сухое, Австралия,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- 8400р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Кот дю Рон Руж, 2020, красное сухое, Франция, Долина Роны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-8400р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Галицкий и Галицкий, 2020, красное сухое, Россия, Красная горка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9750р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Нипоццано Ризерва (Кьянти Руфина) 2019, красное сухое, Италия, Тоскана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10600р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Сасси Кьюзи  2018, красное сухое, Италия, Тоскана,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- 11700р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Маркес де Рискаль Ресерва, красное сухое, Испания, Риоха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11800р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1F136C" w:rsidRDefault="001F136C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F23AA8" w:rsidRPr="00F23AA8" w:rsidRDefault="00F23AA8" w:rsidP="00F23AA8">
      <w:pPr>
        <w:spacing w:after="0"/>
        <w:jc w:val="both"/>
        <w:rPr>
          <w:b/>
          <w:bCs/>
        </w:rPr>
      </w:pPr>
      <w:r w:rsidRPr="00F23AA8">
        <w:rPr>
          <w:b/>
          <w:bCs/>
        </w:rPr>
        <w:lastRenderedPageBreak/>
        <w:t>БЕЛЫЕ И РОЗОВЫЕ ВИНА</w:t>
      </w:r>
      <w:r>
        <w:rPr>
          <w:b/>
          <w:bCs/>
        </w:rPr>
        <w:t>:</w:t>
      </w:r>
    </w:p>
    <w:p w:rsidR="00F23AA8" w:rsidRPr="00D550D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Розе д'Анжу ля Жаглери 2021, розовое полусухое, Франция, Долина Луары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4700р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Пино Гриджо 2022 белое полусухое Италия, Венето – 4200р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Рислинг Сикоры 2021, белое сухое, Россия, Сикоры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4300р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Ник Вайс Рислинг Урбан 2022, белое полусухое, Германия, Мозель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4500р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Мутон Каде Резерв Грав Блан Франция – 5500р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Нигл Поинт Грюнер Вельтлинер 2022, белое сухое, Австрия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5900р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Паддл Крик Совиньон Блан Мальборо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5750р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Пфефферер, белое полусухое, Италия, Трентино Альто-Адидже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6900р</w:t>
      </w:r>
    </w:p>
    <w:p w:rsidR="00F23AA8" w:rsidRDefault="00F23AA8" w:rsidP="00F23AA8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Рислинг Трокен 2022, белое полусухое, Германия, Мозель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11200р</w:t>
      </w:r>
    </w:p>
    <w:p w:rsidR="00F23AA8" w:rsidRDefault="00F23AA8" w:rsidP="00F23AA8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F23AA8" w:rsidRDefault="00F23AA8" w:rsidP="00F23AA8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F23AA8" w:rsidRPr="00F23AA8" w:rsidRDefault="00F23AA8" w:rsidP="00F23AA8">
      <w:pPr>
        <w:spacing w:after="0"/>
        <w:jc w:val="both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F23AA8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ИГРИСТЫЕ ВИНА: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Бруни Просекко белое брют, Италия, Венето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4250р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Бруни Просекко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Розе розовое</w:t>
      </w: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брют, Италия, Венето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4250р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Магнатум 2020 игристое, брют Россия, Лифкадия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4500р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Мартини Просекко D.O.C. Италия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-5850р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Мартини Асти D.O.C.G. Италия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-5850р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Креман Дэлзас Битхайм брют Розе Франция – 6200р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Гранд Кюве 1531, розовое брют, Франция, Лангедок-Руссийон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-7540 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Гранд Кюве 1531 Брют Резерв 2018, белое брют, Франция, Лангедок-Руссийон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-8380р 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</w:p>
    <w:p w:rsidR="00F23AA8" w:rsidRPr="00F23AA8" w:rsidRDefault="00F23AA8" w:rsidP="00F23AA8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F23AA8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ШАМПАНСКОЕ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Гамэ Рив Друат Блан Нуар Франция, Шампань- 14800р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Шампань Лансон ле Розе Брют розовое брют, Франция, Шампань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-20900р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Шампань Лансон ле Блэк Лейбл Брют, белое брют, Франция, Шампань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29400р</w:t>
      </w:r>
    </w:p>
    <w:p w:rsidR="00F23AA8" w:rsidRDefault="00F23AA8" w:rsidP="00F23AA8">
      <w:pPr>
        <w:spacing w:after="0"/>
        <w:jc w:val="both"/>
      </w:pPr>
    </w:p>
    <w:p w:rsidR="00F23AA8" w:rsidRPr="00F23AA8" w:rsidRDefault="00F23AA8" w:rsidP="00F23AA8">
      <w:pPr>
        <w:spacing w:after="0"/>
        <w:jc w:val="both"/>
        <w:rPr>
          <w:b/>
          <w:bCs/>
        </w:rPr>
      </w:pPr>
      <w:r w:rsidRPr="00F23AA8">
        <w:rPr>
          <w:b/>
          <w:bCs/>
        </w:rPr>
        <w:t>ВОДКА: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Онегин </w:t>
      </w:r>
      <w:r w:rsidR="00DC2233">
        <w:rPr>
          <w:rFonts w:eastAsia="Times New Roman" w:cs="Times New Roman"/>
          <w:color w:val="1A1A1A"/>
          <w:sz w:val="24"/>
          <w:szCs w:val="24"/>
          <w:lang w:eastAsia="ru-RU"/>
        </w:rPr>
        <w:t>0.5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мл.</w:t>
      </w: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 Россия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550</w:t>
      </w:r>
      <w:r w:rsidR="00DC2233">
        <w:rPr>
          <w:rFonts w:eastAsia="Times New Roman" w:cs="Times New Roman"/>
          <w:color w:val="1A1A1A"/>
          <w:sz w:val="24"/>
          <w:szCs w:val="24"/>
          <w:lang w:eastAsia="ru-RU"/>
        </w:rPr>
        <w:t>0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Белуга Ноубл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Россия 0.5 – 5500р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Белуга Золотая линия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Россия 0.5 – 8000р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Грей Гуз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Франция 0.5 – 6500р</w:t>
      </w:r>
    </w:p>
    <w:p w:rsidR="00F23AA8" w:rsidRDefault="00F23AA8" w:rsidP="00F23AA8">
      <w:pPr>
        <w:spacing w:after="0"/>
        <w:jc w:val="both"/>
      </w:pPr>
    </w:p>
    <w:p w:rsidR="00F23AA8" w:rsidRPr="00F23AA8" w:rsidRDefault="00F23AA8" w:rsidP="00F23AA8">
      <w:pPr>
        <w:spacing w:after="0"/>
        <w:jc w:val="both"/>
        <w:rPr>
          <w:b/>
          <w:bCs/>
        </w:rPr>
      </w:pPr>
      <w:r w:rsidRPr="00F23AA8">
        <w:rPr>
          <w:b/>
          <w:bCs/>
        </w:rPr>
        <w:t>ТРАВЯНЫЕ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Ягермастер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Германия </w:t>
      </w:r>
      <w:r w:rsidR="00DC2233">
        <w:rPr>
          <w:rFonts w:eastAsia="Times New Roman" w:cs="Times New Roman"/>
          <w:color w:val="1A1A1A"/>
          <w:sz w:val="24"/>
          <w:szCs w:val="24"/>
          <w:lang w:eastAsia="ru-RU"/>
        </w:rPr>
        <w:t>0.7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мл – </w:t>
      </w:r>
      <w:r w:rsidR="00DC2233">
        <w:rPr>
          <w:rFonts w:eastAsia="Times New Roman" w:cs="Times New Roman"/>
          <w:color w:val="1A1A1A"/>
          <w:sz w:val="24"/>
          <w:szCs w:val="24"/>
          <w:lang w:eastAsia="ru-RU"/>
        </w:rPr>
        <w:t>7700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Бехеровка 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Чехия </w:t>
      </w:r>
      <w:r w:rsidR="00DC2233">
        <w:rPr>
          <w:rFonts w:eastAsia="Times New Roman" w:cs="Times New Roman"/>
          <w:color w:val="1A1A1A"/>
          <w:sz w:val="24"/>
          <w:szCs w:val="24"/>
          <w:lang w:eastAsia="ru-RU"/>
        </w:rPr>
        <w:t>0.7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мл. – </w:t>
      </w:r>
      <w:r w:rsidR="00DC2233">
        <w:rPr>
          <w:rFonts w:eastAsia="Times New Roman" w:cs="Times New Roman"/>
          <w:color w:val="1A1A1A"/>
          <w:sz w:val="24"/>
          <w:szCs w:val="24"/>
          <w:lang w:eastAsia="ru-RU"/>
        </w:rPr>
        <w:t>9100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р</w:t>
      </w:r>
    </w:p>
    <w:p w:rsidR="00F23AA8" w:rsidRDefault="00F23AA8" w:rsidP="00F23AA8">
      <w:pPr>
        <w:spacing w:after="0"/>
        <w:jc w:val="both"/>
      </w:pPr>
    </w:p>
    <w:p w:rsidR="00F23AA8" w:rsidRDefault="00F23AA8" w:rsidP="00F23AA8">
      <w:pPr>
        <w:spacing w:after="0"/>
        <w:jc w:val="both"/>
      </w:pPr>
    </w:p>
    <w:p w:rsidR="00F23AA8" w:rsidRPr="00F23AA8" w:rsidRDefault="00F23AA8" w:rsidP="00F23AA8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F23AA8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НАСТОЙКИ</w:t>
      </w:r>
    </w:p>
    <w:p w:rsidR="00F23AA8" w:rsidRPr="00CE762D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Лимончелло 50 мл – 450р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Фейхоа 50 мл – 450р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Малина-Лайм 50 мл – 450р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Вишня-кофе 50 мл – 450р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Хреновуха 50 мл – 450р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Белуга нобль Ботаникалс Груша и Липа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Россия – 580р</w:t>
      </w:r>
    </w:p>
    <w:p w:rsidR="00F23AA8" w:rsidRDefault="00F23AA8" w:rsidP="00F23AA8">
      <w:pPr>
        <w:spacing w:after="0"/>
        <w:jc w:val="both"/>
      </w:pPr>
    </w:p>
    <w:p w:rsidR="00F23AA8" w:rsidRDefault="00F23AA8" w:rsidP="00F23AA8">
      <w:pPr>
        <w:spacing w:after="0"/>
        <w:jc w:val="both"/>
      </w:pPr>
    </w:p>
    <w:p w:rsidR="00F23AA8" w:rsidRPr="00F23AA8" w:rsidRDefault="00F23AA8" w:rsidP="00F23AA8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F23AA8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КОНЬЯК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Рулле ВС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Франция 0.7 – 13500р</w:t>
      </w: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Рулле ВСОП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Франция 0.7 – 16800р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Рулле Каде ХО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Франция 0.7 – 23000р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F23AA8" w:rsidRPr="00F23AA8" w:rsidRDefault="00F23AA8" w:rsidP="00F23AA8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F23AA8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БРЕНДИ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Бодуэн ВС Армения 0.7 - 6500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Бодуэн ВСОП Армения 0.7 – 7000р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Бодуэн ХО Армения 0.7 – 7700р</w:t>
      </w:r>
    </w:p>
    <w:p w:rsidR="00C11400" w:rsidRDefault="00C11400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Торрес 5 Сойера Резерва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Испания 50 мл -6500р</w:t>
      </w:r>
    </w:p>
    <w:p w:rsidR="00F23AA8" w:rsidRPr="00CF407D" w:rsidRDefault="00F23AA8" w:rsidP="00F23AA8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</w:p>
    <w:p w:rsidR="00F23AA8" w:rsidRPr="00C11400" w:rsidRDefault="00F23AA8" w:rsidP="00F23AA8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11400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КАЛЬВАДОС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Пэр Маглуар ВСОП Сингл Ка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ск Франция  – 15400р</w:t>
      </w:r>
    </w:p>
    <w:p w:rsidR="00B37402" w:rsidRDefault="00B37402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B37402" w:rsidRDefault="00B37402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F23AA8" w:rsidRPr="00C11400" w:rsidRDefault="00F23AA8" w:rsidP="00F23AA8">
      <w:pPr>
        <w:spacing w:after="0"/>
        <w:jc w:val="both"/>
        <w:rPr>
          <w:b/>
          <w:bCs/>
          <w:sz w:val="24"/>
          <w:szCs w:val="24"/>
        </w:rPr>
      </w:pPr>
      <w:r w:rsidRPr="00C11400">
        <w:rPr>
          <w:b/>
          <w:bCs/>
          <w:sz w:val="24"/>
          <w:szCs w:val="24"/>
        </w:rPr>
        <w:t>ВИСКИ:</w:t>
      </w:r>
    </w:p>
    <w:p w:rsidR="00F23AA8" w:rsidRPr="0062212F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Балантайс Файнест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Шотландия 0.7</w:t>
      </w: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- 9800р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Джемесон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Ирландия 0.7 - 11900р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Джек Дениэлс 0.7 - 12000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Чивас Ригам 12 лет.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Шотландия 0.5</w:t>
      </w:r>
      <w:r w:rsidRPr="0029388E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- 9500р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Манки Шолдер 3 года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Шотландия 0.7 – 13300р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Смоукхе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д</w:t>
      </w: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Англия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0.7 – 17500р</w:t>
      </w:r>
    </w:p>
    <w:p w:rsidR="00F23AA8" w:rsidRPr="006E3BD4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Синглтон 12 лет.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Шотландия 0.7</w:t>
      </w: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- 18200р</w:t>
      </w:r>
    </w:p>
    <w:p w:rsidR="00F23AA8" w:rsidRDefault="00F23AA8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Гленфиддик 12 лет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Шотландия 0.7 – 18200р</w:t>
      </w:r>
    </w:p>
    <w:p w:rsidR="00C11400" w:rsidRDefault="00C11400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C11400" w:rsidRDefault="00C11400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C11400" w:rsidRPr="00C11400" w:rsidRDefault="00C11400" w:rsidP="00C11400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C11400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РОМ</w:t>
      </w:r>
    </w:p>
    <w:p w:rsidR="00C11400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Оакхарт Ориджинал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(США) 0.7 – 7700р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Плантейшн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(Барбадос) 0.7 – 9100р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Барсело Империал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(Доминикана)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0.7</w:t>
      </w: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– 10500р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</w:p>
    <w:p w:rsidR="00C11400" w:rsidRPr="000966DC" w:rsidRDefault="00C11400" w:rsidP="00C11400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0966D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Т</w:t>
      </w:r>
      <w:r w:rsidR="000966DC" w:rsidRPr="000966D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ЕКИЛА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Агавита Бланко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Мексика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0.7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. – 9100р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Агавита Голд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Мексика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0.7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. – 9100р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Текила Патрон Сильвер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США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 xml:space="preserve">0.7 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–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11900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р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</w:p>
    <w:p w:rsidR="00C11400" w:rsidRPr="000966DC" w:rsidRDefault="00C11400" w:rsidP="00C11400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0966D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Д</w:t>
      </w:r>
      <w:r w:rsidR="000966DC" w:rsidRPr="000966D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ЖИН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Бомбей Сапфир Драй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Великобритания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1.л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13000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р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Хендрикс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Шотландия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0.7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–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1750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0р</w:t>
      </w:r>
    </w:p>
    <w:p w:rsidR="00C11400" w:rsidRPr="006E3BD4" w:rsidRDefault="00C11400" w:rsidP="00C11400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6E3BD4">
        <w:rPr>
          <w:rFonts w:eastAsia="Times New Roman" w:cs="Times New Roman"/>
          <w:color w:val="1A1A1A"/>
          <w:sz w:val="24"/>
          <w:szCs w:val="24"/>
          <w:lang w:eastAsia="ru-RU"/>
        </w:rPr>
        <w:t> </w:t>
      </w:r>
    </w:p>
    <w:p w:rsidR="00C11400" w:rsidRDefault="00C11400" w:rsidP="00F23AA8">
      <w:pPr>
        <w:shd w:val="clear" w:color="auto" w:fill="FFFFFF"/>
        <w:spacing w:after="0"/>
        <w:rPr>
          <w:rFonts w:eastAsia="Times New Roman" w:cs="Times New Roman"/>
          <w:color w:val="1A1A1A"/>
          <w:sz w:val="24"/>
          <w:szCs w:val="24"/>
          <w:lang w:eastAsia="ru-RU"/>
        </w:rPr>
      </w:pPr>
    </w:p>
    <w:p w:rsidR="00C11400" w:rsidRPr="000966DC" w:rsidRDefault="00C11400" w:rsidP="00C11400">
      <w:pPr>
        <w:spacing w:after="0"/>
        <w:jc w:val="both"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0966D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Н</w:t>
      </w:r>
      <w:r w:rsidR="000966DC" w:rsidRPr="000966DC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АПИТКИ</w:t>
      </w:r>
    </w:p>
    <w:p w:rsidR="00C11400" w:rsidRDefault="00C11400" w:rsidP="00C11400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Вода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Б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айкал резерв газ 250 мл. – 250р</w:t>
      </w:r>
    </w:p>
    <w:p w:rsidR="00C11400" w:rsidRDefault="00C11400" w:rsidP="00C11400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Вода Байкал резерв газ 530 мл. – 350р</w:t>
      </w:r>
    </w:p>
    <w:p w:rsidR="00C11400" w:rsidRDefault="00C11400" w:rsidP="00C11400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Вода Жемчужина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Б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айкала негаз б/газ 250 мл – 250р</w:t>
      </w:r>
    </w:p>
    <w:p w:rsidR="00C11400" w:rsidRDefault="00C11400" w:rsidP="00C11400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Вода Жемчужина </w:t>
      </w:r>
      <w:r w:rsidR="000966DC">
        <w:rPr>
          <w:rFonts w:eastAsia="Times New Roman" w:cs="Times New Roman"/>
          <w:color w:val="1A1A1A"/>
          <w:sz w:val="24"/>
          <w:szCs w:val="24"/>
          <w:lang w:eastAsia="ru-RU"/>
        </w:rPr>
        <w:t>Б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>айкала негаз б/газ 530 мл – 350р</w:t>
      </w:r>
    </w:p>
    <w:p w:rsidR="00C11400" w:rsidRDefault="00C11400" w:rsidP="00C11400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Боржоми 500 мл – 350р</w:t>
      </w:r>
    </w:p>
    <w:p w:rsidR="00C11400" w:rsidRDefault="00C11400" w:rsidP="00C11400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Сок в ассортименте 250 мл. – 250р</w:t>
      </w:r>
    </w:p>
    <w:p w:rsidR="00C11400" w:rsidRDefault="00C11400" w:rsidP="00C11400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Кока-Кола 250 мл. – 300р</w:t>
      </w:r>
    </w:p>
    <w:p w:rsidR="00C11400" w:rsidRDefault="00C11400" w:rsidP="00C11400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Эвервес тоник – 250мл – 250р</w:t>
      </w:r>
    </w:p>
    <w:p w:rsidR="00C11400" w:rsidRDefault="00C11400" w:rsidP="00C11400">
      <w:pPr>
        <w:spacing w:after="0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color w:val="1A1A1A"/>
          <w:sz w:val="24"/>
          <w:szCs w:val="24"/>
          <w:lang w:eastAsia="ru-RU"/>
        </w:rPr>
        <w:t>Ред булл 250 мл. – 450р</w:t>
      </w:r>
    </w:p>
    <w:p w:rsidR="00F12C76" w:rsidRPr="000C7DE1" w:rsidRDefault="00F12C76" w:rsidP="000C7DE1">
      <w:pPr>
        <w:pStyle w:val="a5"/>
        <w:rPr>
          <w:rFonts w:cs="Times New Roman"/>
          <w:sz w:val="26"/>
          <w:szCs w:val="26"/>
        </w:rPr>
      </w:pPr>
    </w:p>
    <w:sectPr w:rsidR="00F12C76" w:rsidRPr="000C7DE1" w:rsidSect="000C7DE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E1"/>
    <w:rsid w:val="00082339"/>
    <w:rsid w:val="000966DC"/>
    <w:rsid w:val="000C7DE1"/>
    <w:rsid w:val="001F136C"/>
    <w:rsid w:val="0048699A"/>
    <w:rsid w:val="006C0B77"/>
    <w:rsid w:val="0070448D"/>
    <w:rsid w:val="007C46D2"/>
    <w:rsid w:val="008242FF"/>
    <w:rsid w:val="00837F55"/>
    <w:rsid w:val="00870751"/>
    <w:rsid w:val="00922C48"/>
    <w:rsid w:val="00B37402"/>
    <w:rsid w:val="00B915B7"/>
    <w:rsid w:val="00C11400"/>
    <w:rsid w:val="00DC2233"/>
    <w:rsid w:val="00EA59DF"/>
    <w:rsid w:val="00EE4070"/>
    <w:rsid w:val="00F12C76"/>
    <w:rsid w:val="00F2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847B"/>
  <w15:chartTrackingRefBased/>
  <w15:docId w15:val="{5C0B4706-0F6A-4B49-B7F6-614918C0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AA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D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DE1"/>
    <w:rPr>
      <w:b/>
      <w:bCs/>
    </w:rPr>
  </w:style>
  <w:style w:type="paragraph" w:styleId="a5">
    <w:name w:val="No Spacing"/>
    <w:uiPriority w:val="1"/>
    <w:qFormat/>
    <w:rsid w:val="000C7DE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2023-12-16T12:52:00Z</dcterms:created>
  <dcterms:modified xsi:type="dcterms:W3CDTF">2023-12-16T12:56:00Z</dcterms:modified>
</cp:coreProperties>
</file>